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3081" w14:textId="77777777" w:rsidR="00A05C45" w:rsidRPr="00A05C45" w:rsidRDefault="00A05C45" w:rsidP="00A05C45">
      <w:pPr>
        <w:rPr>
          <w:b/>
          <w:bCs/>
        </w:rPr>
      </w:pPr>
      <w:proofErr w:type="spellStart"/>
      <w:r w:rsidRPr="00A05C45">
        <w:rPr>
          <w:b/>
          <w:bCs/>
        </w:rPr>
        <w:t>Regulamin</w:t>
      </w:r>
      <w:proofErr w:type="spellEnd"/>
      <w:r w:rsidRPr="00A05C45">
        <w:rPr>
          <w:b/>
          <w:bCs/>
        </w:rPr>
        <w:t xml:space="preserve"> </w:t>
      </w:r>
      <w:proofErr w:type="spellStart"/>
      <w:r w:rsidRPr="00A05C45">
        <w:rPr>
          <w:b/>
          <w:bCs/>
        </w:rPr>
        <w:t>sklepu</w:t>
      </w:r>
      <w:proofErr w:type="spellEnd"/>
      <w:r w:rsidRPr="00A05C45">
        <w:rPr>
          <w:b/>
          <w:bCs/>
        </w:rPr>
        <w:t xml:space="preserve"> </w:t>
      </w:r>
      <w:proofErr w:type="spellStart"/>
      <w:r w:rsidRPr="00A05C45">
        <w:rPr>
          <w:b/>
          <w:bCs/>
        </w:rPr>
        <w:t>internetowego</w:t>
      </w:r>
      <w:proofErr w:type="spellEnd"/>
    </w:p>
    <w:p w14:paraId="349294AA" w14:textId="77777777" w:rsidR="00A05C45" w:rsidRPr="00A05C45" w:rsidRDefault="00A05C45" w:rsidP="00A05C45">
      <w:pPr>
        <w:rPr>
          <w:b/>
          <w:bCs/>
        </w:rPr>
      </w:pPr>
      <w:r w:rsidRPr="00A05C45">
        <w:rPr>
          <w:b/>
          <w:bCs/>
        </w:rPr>
        <w:t xml:space="preserve">§1 </w:t>
      </w:r>
      <w:proofErr w:type="spellStart"/>
      <w:r w:rsidRPr="00A05C45">
        <w:rPr>
          <w:b/>
          <w:bCs/>
        </w:rPr>
        <w:t>Postanowienia</w:t>
      </w:r>
      <w:proofErr w:type="spellEnd"/>
      <w:r w:rsidRPr="00A05C45">
        <w:rPr>
          <w:b/>
          <w:bCs/>
        </w:rPr>
        <w:t xml:space="preserve"> </w:t>
      </w:r>
      <w:proofErr w:type="spellStart"/>
      <w:r w:rsidRPr="00A05C45">
        <w:rPr>
          <w:b/>
          <w:bCs/>
        </w:rPr>
        <w:t>ogólne</w:t>
      </w:r>
      <w:proofErr w:type="spellEnd"/>
    </w:p>
    <w:p w14:paraId="765E0264" w14:textId="77777777" w:rsidR="00A05C45" w:rsidRPr="00A05C45" w:rsidRDefault="00A05C45" w:rsidP="00A05C45">
      <w:pPr>
        <w:numPr>
          <w:ilvl w:val="0"/>
          <w:numId w:val="1"/>
        </w:numPr>
        <w:rPr>
          <w:lang w:val="pl-PL"/>
        </w:rPr>
      </w:pPr>
      <w:r w:rsidRPr="00A05C45">
        <w:rPr>
          <w:lang w:val="pl-PL"/>
        </w:rPr>
        <w:t>Sklep internetowy prowadzony jest przez:</w:t>
      </w:r>
      <w:r w:rsidRPr="00A05C45">
        <w:rPr>
          <w:lang w:val="pl-PL"/>
        </w:rPr>
        <w:br/>
      </w:r>
      <w:r w:rsidRPr="00A05C45">
        <w:rPr>
          <w:b/>
          <w:bCs/>
          <w:lang w:val="pl-PL"/>
        </w:rPr>
        <w:t xml:space="preserve">Jarosław Wyrobek </w:t>
      </w:r>
      <w:proofErr w:type="spellStart"/>
      <w:r w:rsidRPr="00A05C45">
        <w:rPr>
          <w:b/>
          <w:bCs/>
          <w:lang w:val="pl-PL"/>
        </w:rPr>
        <w:t>Custom</w:t>
      </w:r>
      <w:proofErr w:type="spellEnd"/>
      <w:r w:rsidRPr="00A05C45">
        <w:rPr>
          <w:b/>
          <w:bCs/>
          <w:lang w:val="pl-PL"/>
        </w:rPr>
        <w:t xml:space="preserve"> </w:t>
      </w:r>
      <w:proofErr w:type="spellStart"/>
      <w:r w:rsidRPr="00A05C45">
        <w:rPr>
          <w:b/>
          <w:bCs/>
          <w:lang w:val="pl-PL"/>
        </w:rPr>
        <w:t>Well</w:t>
      </w:r>
      <w:proofErr w:type="spellEnd"/>
      <w:r w:rsidRPr="00A05C45">
        <w:rPr>
          <w:b/>
          <w:bCs/>
          <w:lang w:val="pl-PL"/>
        </w:rPr>
        <w:t xml:space="preserve"> </w:t>
      </w:r>
      <w:proofErr w:type="spellStart"/>
      <w:r w:rsidRPr="00A05C45">
        <w:rPr>
          <w:b/>
          <w:bCs/>
          <w:lang w:val="pl-PL"/>
        </w:rPr>
        <w:t>Made</w:t>
      </w:r>
      <w:proofErr w:type="spellEnd"/>
      <w:r w:rsidRPr="00A05C45">
        <w:rPr>
          <w:lang w:val="pl-PL"/>
        </w:rPr>
        <w:br/>
        <w:t>Adres: Białka 234, 34-220 Białka</w:t>
      </w:r>
      <w:r w:rsidRPr="00A05C45">
        <w:rPr>
          <w:lang w:val="pl-PL"/>
        </w:rPr>
        <w:br/>
        <w:t>NIP: 5521589423</w:t>
      </w:r>
      <w:r w:rsidRPr="00A05C45">
        <w:rPr>
          <w:lang w:val="pl-PL"/>
        </w:rPr>
        <w:br/>
        <w:t>zwany dalej „Sprzedawcą”.</w:t>
      </w:r>
    </w:p>
    <w:p w14:paraId="0F8E9EDB" w14:textId="77777777" w:rsidR="00A05C45" w:rsidRPr="00A05C45" w:rsidRDefault="00A05C45" w:rsidP="00A05C45">
      <w:pPr>
        <w:numPr>
          <w:ilvl w:val="0"/>
          <w:numId w:val="1"/>
        </w:numPr>
        <w:rPr>
          <w:lang w:val="pl-PL"/>
        </w:rPr>
      </w:pPr>
      <w:r w:rsidRPr="00A05C45">
        <w:rPr>
          <w:lang w:val="pl-PL"/>
        </w:rPr>
        <w:t>Niniejszy regulamin określa zasady korzystania ze sklepu internetowego, składania zamówień, płatności, dostaw oraz zasady odstąpienia od umowy.</w:t>
      </w:r>
    </w:p>
    <w:p w14:paraId="6D70FA04" w14:textId="77777777" w:rsidR="00A05C45" w:rsidRPr="00A05C45" w:rsidRDefault="00A05C45" w:rsidP="00A05C45">
      <w:pPr>
        <w:numPr>
          <w:ilvl w:val="0"/>
          <w:numId w:val="1"/>
        </w:numPr>
        <w:rPr>
          <w:lang w:val="pl-PL"/>
        </w:rPr>
      </w:pPr>
      <w:r w:rsidRPr="00A05C45">
        <w:rPr>
          <w:lang w:val="pl-PL"/>
        </w:rPr>
        <w:t>Klientem sklepu może być każda osoba fizyczna, prawna lub jednostka organizacyjna posiadająca zdolność prawną (dalej: „Klient”).</w:t>
      </w:r>
    </w:p>
    <w:p w14:paraId="22347014" w14:textId="77777777" w:rsidR="00A05C45" w:rsidRPr="00A05C45" w:rsidRDefault="00A05C45" w:rsidP="00A05C45">
      <w:pPr>
        <w:rPr>
          <w:b/>
          <w:bCs/>
        </w:rPr>
      </w:pPr>
      <w:r w:rsidRPr="00A05C45">
        <w:rPr>
          <w:b/>
          <w:bCs/>
        </w:rPr>
        <w:t xml:space="preserve">§2 </w:t>
      </w:r>
      <w:proofErr w:type="spellStart"/>
      <w:r w:rsidRPr="00A05C45">
        <w:rPr>
          <w:b/>
          <w:bCs/>
        </w:rPr>
        <w:t>Zamówienia</w:t>
      </w:r>
      <w:proofErr w:type="spellEnd"/>
    </w:p>
    <w:p w14:paraId="50BC7639" w14:textId="77777777" w:rsidR="00A05C45" w:rsidRPr="00A05C45" w:rsidRDefault="00A05C45" w:rsidP="00A05C45">
      <w:pPr>
        <w:numPr>
          <w:ilvl w:val="0"/>
          <w:numId w:val="2"/>
        </w:numPr>
        <w:rPr>
          <w:lang w:val="pl-PL"/>
        </w:rPr>
      </w:pPr>
      <w:r w:rsidRPr="00A05C45">
        <w:rPr>
          <w:lang w:val="pl-PL"/>
        </w:rPr>
        <w:t>Zamówienia można składać za pośrednictwem strony internetowej sklepu.</w:t>
      </w:r>
    </w:p>
    <w:p w14:paraId="69104312" w14:textId="77777777" w:rsidR="00A05C45" w:rsidRPr="00A05C45" w:rsidRDefault="00A05C45" w:rsidP="00A05C45">
      <w:pPr>
        <w:numPr>
          <w:ilvl w:val="0"/>
          <w:numId w:val="2"/>
        </w:numPr>
        <w:rPr>
          <w:lang w:val="pl-PL"/>
        </w:rPr>
      </w:pPr>
      <w:r w:rsidRPr="00A05C45">
        <w:rPr>
          <w:lang w:val="pl-PL"/>
        </w:rPr>
        <w:t>Warunkiem złożenia zamówienia jest podanie danych niezbędnych do realizacji zamówienia.</w:t>
      </w:r>
    </w:p>
    <w:p w14:paraId="2FE9E5A1" w14:textId="77777777" w:rsidR="00A05C45" w:rsidRPr="00A05C45" w:rsidRDefault="00A05C45" w:rsidP="00A05C45">
      <w:pPr>
        <w:numPr>
          <w:ilvl w:val="0"/>
          <w:numId w:val="2"/>
        </w:numPr>
        <w:rPr>
          <w:lang w:val="pl-PL"/>
        </w:rPr>
      </w:pPr>
      <w:r w:rsidRPr="00A05C45">
        <w:rPr>
          <w:lang w:val="pl-PL"/>
        </w:rPr>
        <w:t>Zawarcie umowy sprzedaży następuje w momencie potwierdzenia przyjęcia zamówienia przez Sprzedawcę.</w:t>
      </w:r>
    </w:p>
    <w:p w14:paraId="3B1B0E08" w14:textId="77777777" w:rsidR="00A05C45" w:rsidRPr="00A05C45" w:rsidRDefault="00A05C45" w:rsidP="00A05C45">
      <w:pPr>
        <w:rPr>
          <w:b/>
          <w:bCs/>
        </w:rPr>
      </w:pPr>
      <w:r w:rsidRPr="00A05C45">
        <w:rPr>
          <w:b/>
          <w:bCs/>
        </w:rPr>
        <w:t xml:space="preserve">§3 </w:t>
      </w:r>
      <w:proofErr w:type="spellStart"/>
      <w:r w:rsidRPr="00A05C45">
        <w:rPr>
          <w:b/>
          <w:bCs/>
        </w:rPr>
        <w:t>Płatności</w:t>
      </w:r>
      <w:proofErr w:type="spellEnd"/>
    </w:p>
    <w:p w14:paraId="17F619C2" w14:textId="77777777" w:rsidR="00A05C45" w:rsidRPr="00A05C45" w:rsidRDefault="00A05C45" w:rsidP="00A05C45">
      <w:pPr>
        <w:numPr>
          <w:ilvl w:val="0"/>
          <w:numId w:val="3"/>
        </w:numPr>
        <w:rPr>
          <w:lang w:val="pl-PL"/>
        </w:rPr>
      </w:pPr>
      <w:r w:rsidRPr="00A05C45">
        <w:rPr>
          <w:lang w:val="pl-PL"/>
        </w:rPr>
        <w:t>Klient ma do wyboru następujące formy płatności:</w:t>
      </w:r>
    </w:p>
    <w:p w14:paraId="5746DA94" w14:textId="77777777" w:rsidR="00A05C45" w:rsidRPr="00A05C45" w:rsidRDefault="00A05C45" w:rsidP="00A05C45">
      <w:pPr>
        <w:numPr>
          <w:ilvl w:val="1"/>
          <w:numId w:val="3"/>
        </w:numPr>
        <w:rPr>
          <w:lang w:val="pl-PL"/>
        </w:rPr>
      </w:pPr>
      <w:r w:rsidRPr="00A05C45">
        <w:rPr>
          <w:lang w:val="pl-PL"/>
        </w:rPr>
        <w:t>płatności online (np. przelew elektroniczny, szybkie płatności),</w:t>
      </w:r>
    </w:p>
    <w:p w14:paraId="543C34F5" w14:textId="77777777" w:rsidR="00A05C45" w:rsidRPr="00A05C45" w:rsidRDefault="00A05C45" w:rsidP="00A05C45">
      <w:pPr>
        <w:numPr>
          <w:ilvl w:val="1"/>
          <w:numId w:val="3"/>
        </w:numPr>
        <w:rPr>
          <w:lang w:val="pl-PL"/>
        </w:rPr>
      </w:pPr>
      <w:r w:rsidRPr="00A05C45">
        <w:rPr>
          <w:lang w:val="pl-PL"/>
        </w:rPr>
        <w:t>płatność za pobraniem przy odbiorze przesyłki.</w:t>
      </w:r>
    </w:p>
    <w:p w14:paraId="24C88900" w14:textId="77777777" w:rsidR="00A05C45" w:rsidRPr="00A05C45" w:rsidRDefault="00A05C45" w:rsidP="00A05C45">
      <w:pPr>
        <w:numPr>
          <w:ilvl w:val="0"/>
          <w:numId w:val="3"/>
        </w:numPr>
        <w:rPr>
          <w:lang w:val="pl-PL"/>
        </w:rPr>
      </w:pPr>
      <w:r w:rsidRPr="00A05C45">
        <w:rPr>
          <w:lang w:val="pl-PL"/>
        </w:rPr>
        <w:t>Wszystkie ceny podawane w sklepie są cenami brutto (zawierają podatek VAT, jeśli obowiązuje).</w:t>
      </w:r>
    </w:p>
    <w:p w14:paraId="3C3C915A" w14:textId="77777777" w:rsidR="00A05C45" w:rsidRPr="00A05C45" w:rsidRDefault="00A05C45" w:rsidP="00A05C45">
      <w:pPr>
        <w:rPr>
          <w:b/>
          <w:bCs/>
        </w:rPr>
      </w:pPr>
      <w:r w:rsidRPr="00A05C45">
        <w:rPr>
          <w:b/>
          <w:bCs/>
        </w:rPr>
        <w:t xml:space="preserve">§4 </w:t>
      </w:r>
      <w:proofErr w:type="spellStart"/>
      <w:r w:rsidRPr="00A05C45">
        <w:rPr>
          <w:b/>
          <w:bCs/>
        </w:rPr>
        <w:t>Dostawa</w:t>
      </w:r>
      <w:proofErr w:type="spellEnd"/>
    </w:p>
    <w:p w14:paraId="7AA1070D" w14:textId="76F9F44E" w:rsidR="00A05C45" w:rsidRPr="00A05C45" w:rsidRDefault="00A05C45" w:rsidP="00A05C45">
      <w:pPr>
        <w:numPr>
          <w:ilvl w:val="0"/>
          <w:numId w:val="4"/>
        </w:numPr>
        <w:rPr>
          <w:lang w:val="pl-PL"/>
        </w:rPr>
      </w:pPr>
      <w:r w:rsidRPr="00A05C45">
        <w:rPr>
          <w:lang w:val="pl-PL"/>
        </w:rPr>
        <w:t>Dostawa towarów odbywa się na terytorium Polski</w:t>
      </w:r>
      <w:r>
        <w:rPr>
          <w:lang w:val="pl-PL"/>
        </w:rPr>
        <w:t xml:space="preserve"> jak i poza jej teren na rynki zagraniczne.</w:t>
      </w:r>
    </w:p>
    <w:p w14:paraId="0E988A5E" w14:textId="77777777" w:rsidR="00A05C45" w:rsidRPr="00A05C45" w:rsidRDefault="00A05C45" w:rsidP="00A05C45">
      <w:pPr>
        <w:numPr>
          <w:ilvl w:val="0"/>
          <w:numId w:val="4"/>
        </w:numPr>
        <w:rPr>
          <w:lang w:val="pl-PL"/>
        </w:rPr>
      </w:pPr>
      <w:r w:rsidRPr="00A05C45">
        <w:rPr>
          <w:lang w:val="pl-PL"/>
        </w:rPr>
        <w:t>Dostawa realizowana jest za pośrednictwem:</w:t>
      </w:r>
    </w:p>
    <w:p w14:paraId="0D00E961" w14:textId="77777777" w:rsidR="00A05C45" w:rsidRPr="00A05C45" w:rsidRDefault="00A05C45" w:rsidP="00A05C45">
      <w:pPr>
        <w:numPr>
          <w:ilvl w:val="1"/>
          <w:numId w:val="4"/>
        </w:numPr>
      </w:pPr>
      <w:proofErr w:type="spellStart"/>
      <w:r w:rsidRPr="00A05C45">
        <w:t>paczkomatów</w:t>
      </w:r>
      <w:proofErr w:type="spellEnd"/>
      <w:r w:rsidRPr="00A05C45">
        <w:t>,</w:t>
      </w:r>
    </w:p>
    <w:p w14:paraId="7705EEAC" w14:textId="77777777" w:rsidR="00A05C45" w:rsidRPr="00A05C45" w:rsidRDefault="00A05C45" w:rsidP="00A05C45">
      <w:pPr>
        <w:numPr>
          <w:ilvl w:val="1"/>
          <w:numId w:val="4"/>
        </w:numPr>
      </w:pPr>
      <w:proofErr w:type="spellStart"/>
      <w:r w:rsidRPr="00A05C45">
        <w:t>firmy</w:t>
      </w:r>
      <w:proofErr w:type="spellEnd"/>
      <w:r w:rsidRPr="00A05C45">
        <w:t xml:space="preserve"> </w:t>
      </w:r>
      <w:proofErr w:type="spellStart"/>
      <w:r w:rsidRPr="00A05C45">
        <w:t>kurierskiej</w:t>
      </w:r>
      <w:proofErr w:type="spellEnd"/>
      <w:r w:rsidRPr="00A05C45">
        <w:t>.</w:t>
      </w:r>
    </w:p>
    <w:p w14:paraId="39A244C8" w14:textId="77777777" w:rsidR="00A05C45" w:rsidRPr="00A05C45" w:rsidRDefault="00A05C45" w:rsidP="00A05C45">
      <w:pPr>
        <w:numPr>
          <w:ilvl w:val="0"/>
          <w:numId w:val="4"/>
        </w:numPr>
        <w:rPr>
          <w:lang w:val="pl-PL"/>
        </w:rPr>
      </w:pPr>
      <w:r w:rsidRPr="00A05C45">
        <w:rPr>
          <w:lang w:val="pl-PL"/>
        </w:rPr>
        <w:t>Koszty dostawy są wskazane przy składaniu zamówienia i ponoszone przez Klienta.</w:t>
      </w:r>
    </w:p>
    <w:p w14:paraId="21356FB8" w14:textId="77777777" w:rsidR="00A05C45" w:rsidRPr="00A05C45" w:rsidRDefault="00A05C45" w:rsidP="00A05C45">
      <w:pPr>
        <w:rPr>
          <w:b/>
          <w:bCs/>
        </w:rPr>
      </w:pPr>
      <w:r w:rsidRPr="00A05C45">
        <w:rPr>
          <w:b/>
          <w:bCs/>
        </w:rPr>
        <w:t xml:space="preserve">§5 </w:t>
      </w:r>
      <w:proofErr w:type="spellStart"/>
      <w:r w:rsidRPr="00A05C45">
        <w:rPr>
          <w:b/>
          <w:bCs/>
        </w:rPr>
        <w:t>Odstąpienie</w:t>
      </w:r>
      <w:proofErr w:type="spellEnd"/>
      <w:r w:rsidRPr="00A05C45">
        <w:rPr>
          <w:b/>
          <w:bCs/>
        </w:rPr>
        <w:t xml:space="preserve"> od </w:t>
      </w:r>
      <w:proofErr w:type="spellStart"/>
      <w:r w:rsidRPr="00A05C45">
        <w:rPr>
          <w:b/>
          <w:bCs/>
        </w:rPr>
        <w:t>umowy</w:t>
      </w:r>
      <w:proofErr w:type="spellEnd"/>
    </w:p>
    <w:p w14:paraId="1A0BAF20" w14:textId="77777777" w:rsidR="00A05C45" w:rsidRPr="00A05C45" w:rsidRDefault="00A05C45" w:rsidP="00A05C45">
      <w:pPr>
        <w:numPr>
          <w:ilvl w:val="0"/>
          <w:numId w:val="5"/>
        </w:numPr>
        <w:rPr>
          <w:lang w:val="pl-PL"/>
        </w:rPr>
      </w:pPr>
      <w:r w:rsidRPr="00A05C45">
        <w:rPr>
          <w:lang w:val="pl-PL"/>
        </w:rPr>
        <w:t>Klient będący konsumentem ma prawo odstąpić od umowy zawartej na odległość w terminie 14 dni bez podania przyczyny.</w:t>
      </w:r>
    </w:p>
    <w:p w14:paraId="4D4A2AD4" w14:textId="77777777" w:rsidR="00A05C45" w:rsidRPr="00A05C45" w:rsidRDefault="00A05C45" w:rsidP="00A05C45">
      <w:pPr>
        <w:numPr>
          <w:ilvl w:val="0"/>
          <w:numId w:val="5"/>
        </w:numPr>
        <w:rPr>
          <w:lang w:val="pl-PL"/>
        </w:rPr>
      </w:pPr>
      <w:r w:rsidRPr="00A05C45">
        <w:rPr>
          <w:lang w:val="pl-PL"/>
        </w:rPr>
        <w:t>Termin do odstąpienia od umowy liczony jest od dnia otrzymania towaru przez Klienta.</w:t>
      </w:r>
    </w:p>
    <w:p w14:paraId="3159D671" w14:textId="77777777" w:rsidR="00A05C45" w:rsidRPr="00A05C45" w:rsidRDefault="00A05C45" w:rsidP="00A05C45">
      <w:pPr>
        <w:numPr>
          <w:ilvl w:val="0"/>
          <w:numId w:val="5"/>
        </w:numPr>
        <w:rPr>
          <w:lang w:val="pl-PL"/>
        </w:rPr>
      </w:pPr>
      <w:r w:rsidRPr="00A05C45">
        <w:rPr>
          <w:lang w:val="pl-PL"/>
        </w:rPr>
        <w:t>Aby skorzystać z prawa odstąpienia, Klient powinien złożyć Sprzedawcy oświadczenie o odstąpieniu od umowy w dowolnej formie (np. mailowo lub listownie).</w:t>
      </w:r>
    </w:p>
    <w:p w14:paraId="5E847535" w14:textId="77777777" w:rsidR="00A05C45" w:rsidRPr="00A05C45" w:rsidRDefault="00A05C45" w:rsidP="00A05C45">
      <w:pPr>
        <w:numPr>
          <w:ilvl w:val="0"/>
          <w:numId w:val="5"/>
        </w:numPr>
        <w:rPr>
          <w:lang w:val="pl-PL"/>
        </w:rPr>
      </w:pPr>
      <w:r w:rsidRPr="00A05C45">
        <w:rPr>
          <w:lang w:val="pl-PL"/>
        </w:rPr>
        <w:lastRenderedPageBreak/>
        <w:t>W przypadku odstąpienia od umowy Klient zobowiązany jest do zwrotu towaru na adres Sprzedawcy w terminie 14 dni od dnia poinformowania o odstąpieniu.</w:t>
      </w:r>
    </w:p>
    <w:p w14:paraId="1A914906" w14:textId="77777777" w:rsidR="00A05C45" w:rsidRPr="00A05C45" w:rsidRDefault="00A05C45" w:rsidP="00A05C45">
      <w:pPr>
        <w:numPr>
          <w:ilvl w:val="0"/>
          <w:numId w:val="5"/>
        </w:numPr>
        <w:rPr>
          <w:lang w:val="pl-PL"/>
        </w:rPr>
      </w:pPr>
      <w:r w:rsidRPr="00A05C45">
        <w:rPr>
          <w:lang w:val="pl-PL"/>
        </w:rPr>
        <w:t>Koszt zwrotu towaru ponosi Klient.</w:t>
      </w:r>
    </w:p>
    <w:p w14:paraId="52AB2BB1" w14:textId="77777777" w:rsidR="00A05C45" w:rsidRPr="00A05C45" w:rsidRDefault="00A05C45" w:rsidP="00A05C45">
      <w:pPr>
        <w:numPr>
          <w:ilvl w:val="0"/>
          <w:numId w:val="5"/>
        </w:numPr>
        <w:rPr>
          <w:lang w:val="pl-PL"/>
        </w:rPr>
      </w:pPr>
      <w:r w:rsidRPr="00A05C45">
        <w:rPr>
          <w:lang w:val="pl-PL"/>
        </w:rPr>
        <w:t>Zwrot płatności nastąpi niezwłocznie, nie później niż w ciągu 14 dni od dnia otrzymania zwracanego towaru.</w:t>
      </w:r>
    </w:p>
    <w:p w14:paraId="0BB80E34" w14:textId="77777777" w:rsidR="00A05C45" w:rsidRPr="00A05C45" w:rsidRDefault="00A05C45" w:rsidP="00A05C45">
      <w:pPr>
        <w:numPr>
          <w:ilvl w:val="0"/>
          <w:numId w:val="5"/>
        </w:numPr>
        <w:rPr>
          <w:lang w:val="pl-PL"/>
        </w:rPr>
      </w:pPr>
      <w:r w:rsidRPr="00A05C45">
        <w:rPr>
          <w:lang w:val="pl-PL"/>
        </w:rPr>
        <w:t>Prawo do odstąpienia od umowy nie przysługuje w przypadku towarów wykonanych na indywidualne zamówienie Klienta.</w:t>
      </w:r>
    </w:p>
    <w:p w14:paraId="2F059FC2" w14:textId="77777777" w:rsidR="00A05C45" w:rsidRPr="00A05C45" w:rsidRDefault="00A05C45" w:rsidP="00A05C45">
      <w:pPr>
        <w:rPr>
          <w:b/>
          <w:bCs/>
        </w:rPr>
      </w:pPr>
      <w:r w:rsidRPr="00A05C45">
        <w:rPr>
          <w:b/>
          <w:bCs/>
        </w:rPr>
        <w:t xml:space="preserve">§6 </w:t>
      </w:r>
      <w:proofErr w:type="spellStart"/>
      <w:r w:rsidRPr="00A05C45">
        <w:rPr>
          <w:b/>
          <w:bCs/>
        </w:rPr>
        <w:t>Reklamacje</w:t>
      </w:r>
      <w:proofErr w:type="spellEnd"/>
    </w:p>
    <w:p w14:paraId="05CE982B" w14:textId="77777777" w:rsidR="00A05C45" w:rsidRPr="00A05C45" w:rsidRDefault="00A05C45" w:rsidP="00A05C45">
      <w:pPr>
        <w:numPr>
          <w:ilvl w:val="0"/>
          <w:numId w:val="6"/>
        </w:numPr>
        <w:rPr>
          <w:lang w:val="pl-PL"/>
        </w:rPr>
      </w:pPr>
      <w:r w:rsidRPr="00A05C45">
        <w:rPr>
          <w:lang w:val="pl-PL"/>
        </w:rPr>
        <w:t>Sprzedawca jest zobowiązany dostarczyć Klientowi towar bez wad.</w:t>
      </w:r>
    </w:p>
    <w:p w14:paraId="61B0500F" w14:textId="77777777" w:rsidR="00A05C45" w:rsidRPr="00A05C45" w:rsidRDefault="00A05C45" w:rsidP="00A05C45">
      <w:pPr>
        <w:numPr>
          <w:ilvl w:val="0"/>
          <w:numId w:val="6"/>
        </w:numPr>
        <w:rPr>
          <w:lang w:val="pl-PL"/>
        </w:rPr>
      </w:pPr>
      <w:r w:rsidRPr="00A05C45">
        <w:rPr>
          <w:lang w:val="pl-PL"/>
        </w:rPr>
        <w:t>Reklamacje można składać drogą elektroniczną lub pisemnie na adres Sprzedawcy.</w:t>
      </w:r>
    </w:p>
    <w:p w14:paraId="43FC3042" w14:textId="77777777" w:rsidR="00A05C45" w:rsidRPr="00A05C45" w:rsidRDefault="00A05C45" w:rsidP="00A05C45">
      <w:pPr>
        <w:numPr>
          <w:ilvl w:val="0"/>
          <w:numId w:val="6"/>
        </w:numPr>
        <w:rPr>
          <w:lang w:val="pl-PL"/>
        </w:rPr>
      </w:pPr>
      <w:r w:rsidRPr="00A05C45">
        <w:rPr>
          <w:lang w:val="pl-PL"/>
        </w:rPr>
        <w:t>W zgłoszeniu reklamacyjnym należy wskazać wadę oraz żądanie Klienta.</w:t>
      </w:r>
    </w:p>
    <w:p w14:paraId="3CD42187" w14:textId="77777777" w:rsidR="00A05C45" w:rsidRPr="00A05C45" w:rsidRDefault="00A05C45" w:rsidP="00A05C45">
      <w:pPr>
        <w:numPr>
          <w:ilvl w:val="0"/>
          <w:numId w:val="6"/>
        </w:numPr>
        <w:rPr>
          <w:lang w:val="pl-PL"/>
        </w:rPr>
      </w:pPr>
      <w:r w:rsidRPr="00A05C45">
        <w:rPr>
          <w:lang w:val="pl-PL"/>
        </w:rPr>
        <w:t>Sprzedawca ustosunkuje się do reklamacji w terminie 14 dni.</w:t>
      </w:r>
    </w:p>
    <w:p w14:paraId="311711CF" w14:textId="77777777" w:rsidR="00A05C45" w:rsidRPr="00A05C45" w:rsidRDefault="00A05C45" w:rsidP="00A05C45">
      <w:pPr>
        <w:rPr>
          <w:b/>
          <w:bCs/>
        </w:rPr>
      </w:pPr>
      <w:r w:rsidRPr="00A05C45">
        <w:rPr>
          <w:b/>
          <w:bCs/>
        </w:rPr>
        <w:t xml:space="preserve">§7 Dane </w:t>
      </w:r>
      <w:proofErr w:type="spellStart"/>
      <w:r w:rsidRPr="00A05C45">
        <w:rPr>
          <w:b/>
          <w:bCs/>
        </w:rPr>
        <w:t>osobowe</w:t>
      </w:r>
      <w:proofErr w:type="spellEnd"/>
    </w:p>
    <w:p w14:paraId="5D12FCE7" w14:textId="77777777" w:rsidR="00A05C45" w:rsidRPr="00A05C45" w:rsidRDefault="00A05C45" w:rsidP="00A05C45">
      <w:pPr>
        <w:numPr>
          <w:ilvl w:val="0"/>
          <w:numId w:val="7"/>
        </w:numPr>
        <w:rPr>
          <w:lang w:val="pl-PL"/>
        </w:rPr>
      </w:pPr>
      <w:r w:rsidRPr="00A05C45">
        <w:rPr>
          <w:lang w:val="pl-PL"/>
        </w:rPr>
        <w:t>Administratorem danych osobowych Klientów jest Sprzedawca.</w:t>
      </w:r>
    </w:p>
    <w:p w14:paraId="3C7D076E" w14:textId="77777777" w:rsidR="00A05C45" w:rsidRPr="00A05C45" w:rsidRDefault="00A05C45" w:rsidP="00A05C45">
      <w:pPr>
        <w:numPr>
          <w:ilvl w:val="0"/>
          <w:numId w:val="7"/>
        </w:numPr>
        <w:rPr>
          <w:lang w:val="pl-PL"/>
        </w:rPr>
      </w:pPr>
      <w:r w:rsidRPr="00A05C45">
        <w:rPr>
          <w:lang w:val="pl-PL"/>
        </w:rPr>
        <w:t>Dane osobowe przetwarzane są w celu realizacji zamówień, zgodnie z obowiązującymi przepisami prawa.</w:t>
      </w:r>
    </w:p>
    <w:p w14:paraId="2392D4D0" w14:textId="77777777" w:rsidR="00A05C45" w:rsidRPr="00A05C45" w:rsidRDefault="00A05C45" w:rsidP="00A05C45">
      <w:pPr>
        <w:numPr>
          <w:ilvl w:val="0"/>
          <w:numId w:val="7"/>
        </w:numPr>
        <w:rPr>
          <w:lang w:val="pl-PL"/>
        </w:rPr>
      </w:pPr>
      <w:r w:rsidRPr="00A05C45">
        <w:rPr>
          <w:lang w:val="pl-PL"/>
        </w:rPr>
        <w:t>Klient ma prawo dostępu do treści swoich danych oraz ich poprawiania.</w:t>
      </w:r>
    </w:p>
    <w:p w14:paraId="52FAFED6" w14:textId="77777777" w:rsidR="00A05C45" w:rsidRPr="00A05C45" w:rsidRDefault="00A05C45" w:rsidP="00A05C45">
      <w:pPr>
        <w:rPr>
          <w:b/>
          <w:bCs/>
        </w:rPr>
      </w:pPr>
      <w:r w:rsidRPr="00A05C45">
        <w:rPr>
          <w:b/>
          <w:bCs/>
        </w:rPr>
        <w:t xml:space="preserve">§8 </w:t>
      </w:r>
      <w:proofErr w:type="spellStart"/>
      <w:r w:rsidRPr="00A05C45">
        <w:rPr>
          <w:b/>
          <w:bCs/>
        </w:rPr>
        <w:t>Postanowienia</w:t>
      </w:r>
      <w:proofErr w:type="spellEnd"/>
      <w:r w:rsidRPr="00A05C45">
        <w:rPr>
          <w:b/>
          <w:bCs/>
        </w:rPr>
        <w:t xml:space="preserve"> </w:t>
      </w:r>
      <w:proofErr w:type="spellStart"/>
      <w:r w:rsidRPr="00A05C45">
        <w:rPr>
          <w:b/>
          <w:bCs/>
        </w:rPr>
        <w:t>końcowe</w:t>
      </w:r>
      <w:proofErr w:type="spellEnd"/>
    </w:p>
    <w:p w14:paraId="020F3854" w14:textId="77777777" w:rsidR="00A05C45" w:rsidRPr="00A05C45" w:rsidRDefault="00A05C45" w:rsidP="00A05C45">
      <w:pPr>
        <w:numPr>
          <w:ilvl w:val="0"/>
          <w:numId w:val="8"/>
        </w:numPr>
        <w:rPr>
          <w:lang w:val="pl-PL"/>
        </w:rPr>
      </w:pPr>
      <w:r w:rsidRPr="00A05C45">
        <w:rPr>
          <w:lang w:val="pl-PL"/>
        </w:rPr>
        <w:t>Regulamin wchodzi w życie z dniem opublikowania na stronie internetowej sklepu.</w:t>
      </w:r>
    </w:p>
    <w:p w14:paraId="1CF0A72A" w14:textId="77777777" w:rsidR="00A05C45" w:rsidRPr="00A05C45" w:rsidRDefault="00A05C45" w:rsidP="00A05C45">
      <w:pPr>
        <w:numPr>
          <w:ilvl w:val="0"/>
          <w:numId w:val="8"/>
        </w:numPr>
        <w:rPr>
          <w:lang w:val="pl-PL"/>
        </w:rPr>
      </w:pPr>
      <w:r w:rsidRPr="00A05C45">
        <w:rPr>
          <w:lang w:val="pl-PL"/>
        </w:rPr>
        <w:t>W sprawach nieuregulowanych niniejszym regulaminem zastosowanie mają przepisy prawa polskiego, w szczególności Kodeksu cywilnego i ustawy o prawach konsumenta.</w:t>
      </w:r>
    </w:p>
    <w:p w14:paraId="36B46331" w14:textId="77777777" w:rsidR="00CB509F" w:rsidRPr="00A05C45" w:rsidRDefault="00CB509F">
      <w:pPr>
        <w:rPr>
          <w:lang w:val="pl-PL"/>
        </w:rPr>
      </w:pPr>
    </w:p>
    <w:sectPr w:rsidR="00CB509F" w:rsidRPr="00A05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822"/>
    <w:multiLevelType w:val="multilevel"/>
    <w:tmpl w:val="5158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F61A8"/>
    <w:multiLevelType w:val="multilevel"/>
    <w:tmpl w:val="7D5C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10A62"/>
    <w:multiLevelType w:val="multilevel"/>
    <w:tmpl w:val="F9F0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03261"/>
    <w:multiLevelType w:val="multilevel"/>
    <w:tmpl w:val="0672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FC434C"/>
    <w:multiLevelType w:val="multilevel"/>
    <w:tmpl w:val="0FDA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2B7C5F"/>
    <w:multiLevelType w:val="multilevel"/>
    <w:tmpl w:val="1356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AC03C0"/>
    <w:multiLevelType w:val="multilevel"/>
    <w:tmpl w:val="3482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FC27B6"/>
    <w:multiLevelType w:val="multilevel"/>
    <w:tmpl w:val="47D0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465488">
    <w:abstractNumId w:val="5"/>
  </w:num>
  <w:num w:numId="2" w16cid:durableId="1461921651">
    <w:abstractNumId w:val="1"/>
  </w:num>
  <w:num w:numId="3" w16cid:durableId="669255609">
    <w:abstractNumId w:val="3"/>
  </w:num>
  <w:num w:numId="4" w16cid:durableId="1257205610">
    <w:abstractNumId w:val="6"/>
  </w:num>
  <w:num w:numId="5" w16cid:durableId="389041691">
    <w:abstractNumId w:val="7"/>
  </w:num>
  <w:num w:numId="6" w16cid:durableId="1100292331">
    <w:abstractNumId w:val="2"/>
  </w:num>
  <w:num w:numId="7" w16cid:durableId="848325213">
    <w:abstractNumId w:val="0"/>
  </w:num>
  <w:num w:numId="8" w16cid:durableId="271599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45"/>
    <w:rsid w:val="000D0CDD"/>
    <w:rsid w:val="0012419A"/>
    <w:rsid w:val="00A05C45"/>
    <w:rsid w:val="00CB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3089"/>
  <w15:chartTrackingRefBased/>
  <w15:docId w15:val="{1EC1ADB0-7E32-491D-AC24-989292D7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5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5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5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5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5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5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5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5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5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5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5C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C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5C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5C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5C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5C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5C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5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5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5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5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5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5C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5C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5C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5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5C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5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2025-09-24T09:13:00Z</dcterms:created>
  <dcterms:modified xsi:type="dcterms:W3CDTF">2025-09-24T09:15:00Z</dcterms:modified>
</cp:coreProperties>
</file>